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FE" w:rsidRPr="007532FE" w:rsidRDefault="007532FE" w:rsidP="007532FE">
      <w:pPr>
        <w:shd w:val="clear" w:color="auto" w:fill="FFFFFF"/>
        <w:spacing w:after="68" w:line="326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</w:pPr>
      <w:r w:rsidRPr="007532FE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</w:rPr>
        <w:t>Конспект занятия по социально-коммуникативному развитию в старшей группе детского сада</w:t>
      </w:r>
    </w:p>
    <w:p w:rsidR="007532FE" w:rsidRPr="007532FE" w:rsidRDefault="007532FE" w:rsidP="007532FE">
      <w:pPr>
        <w:spacing w:after="136" w:line="28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7532F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Встреча в клубе "Дружные ребята" Тема: Красота души. Старшая группа комбинированной направленности</w:t>
      </w:r>
    </w:p>
    <w:p w:rsidR="007532FE" w:rsidRPr="007532FE" w:rsidRDefault="007532FE" w:rsidP="00753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 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«Красота души»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нравственных категорий.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Познакомить детей со сказкой М. А. Андрианова «Красота души»,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формировать представления о красоте.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Развивать связную речь, творческие способности, обогащать словарь.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Создать ощущение единства;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формировать взаимопонимание;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содействовать формированию внимательного отношения друг к другу, раскрепощению, снятию эмоционального напряжения.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М. А. Андрианова «Красота души», ширма, искусственный цветок, бабочка на проволоке, кукла «</w:t>
      </w:r>
      <w:proofErr w:type="spell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би-ба-бо</w:t>
      </w:r>
      <w:proofErr w:type="spell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» (девочка), сачок, корзинка.</w:t>
      </w:r>
      <w:proofErr w:type="gramEnd"/>
    </w:p>
    <w:p w:rsidR="007532FE" w:rsidRPr="007532FE" w:rsidRDefault="007532FE" w:rsidP="007532FE">
      <w:pPr>
        <w:spacing w:after="136" w:line="28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7532FE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</w:t>
      </w:r>
    </w:p>
    <w:p w:rsidR="007532FE" w:rsidRPr="007532FE" w:rsidRDefault="007532FE" w:rsidP="007532F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Организационная часть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– приветствие «Давайте поздороваемся»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встают в круг вместе с педагогом. Здороваются поочередно друг с другом, подавая правую руку соседу справа, и называя его ласковой формой имени. Например: педагог подает правую руку стоящей справа девочке со словами «Здравствуй, Настенька! В свою очередь Настя подает руку 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стоящему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 от нее и говорит «Здравствуй, Андрюшенька!» И так далее, пока все не возьмутся за руки, после чего педагог предлагает поздороваться с солнышком, подняв руки вверх, не размыкая их: «Здравствуй, солнышко!» и, опустив руки, сказать: «Здравствуйте, все!»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– разминка «Один за всех и все за одного».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Педагог вместе с детьми проговаривает четверостишие: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смелый и упорный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оберется к цели бодро,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еще в дороге нужно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Знать секреты прочной дружбы.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 время все встают в круг и кладут правые руки одна на другую в центре круга, затем произносят девиз: «Один за всех и все за одного».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Речевая игра «Слово на ладошке»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Ребята, представьте, что мы оказались на красивом лугу. 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много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прекрасного и удивительного можно здесь увидеть (травы, цветы, насекомые). Представили? Я предлагаю вам поиграть в игру «Слово на ладошке» Ведь слова можно найти всюду, куда ни взгляни. Вот и сейчас 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этом чудесном лугу мы будем искать слова. А вот и корзинка, в которую эти слова будем складывать. Например, на лугу я найду «божью коровку», передаю корзинку следующему, он «найдет» и «положит» в нее слово и отдаст корзинку следующему игроку.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Диалог по сказке М. А. Андрианова «Красота души»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сколько слов мы с вами нашли на лугу. А еще на этом лугу произошла одна история. Хотите узнать, 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? Тогда присаживайтесь, я расскажу вам. </w:t>
      </w:r>
      <w:r w:rsidRPr="00753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(Педагог рассказывает сказку М. Андрианова «Красота души» сопровождая текст театрализацией)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Красота души.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Скучно было Цветку стоять целый день на одной ножке посреди луга. Но в один из дней на него села совсем незнакомая Бабочка. Она, наверное, прилетела из далекой страны, потому что таких красивых крыльев Цветок еще никогда не видел. Бабочка тоже залюбовалась великолепием Цветка, и пока она отдыхала, Цветок стал жаловаться Бабочке, как часто ему бывает скучно и одиноко. И тогда Бабочка сжалилась над одиноким Цветком. Она решила не лететь дальше, а поселиться поблизости, чтобы каждый день прилетать к Цветку и рассказывать ему интересные истории о тех местах, где она бывала.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Теперь Бабочка каждое утро и каждый вечер прилетала к Цветку с новостями, а он, раскрыв лепестки, радостно встречал свою подругу. Но однажды, когда Бабочки не было рядом, к Цветку подошла Девочка и захотела его сорвать. Цветок задрожал от страха и попросил не срывать его, а вместо себя предложил Девочке поймать свою красивую подругу. Девочка согласилась и сходила домой за сачком. Вернувшись, она спряталась и стала дожидаться Бабочку. Вскоре та появилась в небе. Бабочка куда-то торопилась и летела мимо, но Цветок широко раскрыл свои лепестки и воскликнул: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Бабочка, лети скорей ко мне, я тебя давно жду, мне надо тебе кое-что сказать.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Бабочка радостно подлетела к Цветку – и оказалась в сачке. Она хотела вырваться, но у нее ничего не получалось. Она билась крыльями, искала щелку, но было бесполезно. Внезапно ей удалось вырваться из плена. Она взлетела и сверху увидела, что от удара сачка Цветок сломался и лежал посреди травы. Девочка ушла, а Бабочка еще долго сидела рядом со своим поломанным другом и, горько плача, говорила: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Это я виновато, это из-за меня тебя сломали, прости меня, Цветочек.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такую историю придумал и написал М. Андрианов. Понравилась она вам?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вы думаете, то такое красота? (это что-то красивое, милое, хорошее, что нравится всем, на что приятно смотреть);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Можем ли мы сказать: «Красивый поступок, красивая мелодия»?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Можно ли назвать цветок по – настоящему красивым?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Чье поведение вам кажется некрасивым?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Хотелось бы вам дружить с Цветком, Бабочкой, мальчиком?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хотел сказать нам автор этой сказки?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Какой вывод мы делаем для себя из этой сказки? (Настоящая красота – это не только приятный внешний вид, но и красота души, поступков, поведения)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Надеюсь, вы будете внимательнее друг к другу, а чтобы ваши души стали еще прекраснее, давайте </w:t>
      </w:r>
      <w:proofErr w:type="gramStart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подарим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 немного доброты, поиграем в игру «Чаша доброты».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3. </w:t>
      </w:r>
      <w:proofErr w:type="gramStart"/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Коммуникативная игра «Чаша доброты»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становятся в круг, складывают ладошки «чашечкой», первый ребенок подносит свои ладони к ладоням соседа и, со словами, «я дарю тебе…» (называет положительную эмоцию, качество, например «радость», «счастье» и т. п.) из своих ладоней как бы перекладывает этот подарок другому.</w:t>
      </w:r>
      <w:proofErr w:type="gramEnd"/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так далее по кругу.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– прощание «Всем – всем, до свидания!»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Педагог: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и подошла к концу наша встреча. О чем мы с вами говорили? Что вы запомнили? Что вам понравилось на встрече в нашем клубе? Что не понравилось? Давайте попрощаемся друг с другом и гостями.</w:t>
      </w:r>
      <w:r w:rsidRPr="007532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и педагог ставят свои кулачки в единый «столбик», затем громко кричат «Всем – всем, до свидания!» и убирают кулачки.</w:t>
      </w:r>
    </w:p>
    <w:p w:rsidR="00D610E3" w:rsidRPr="007532FE" w:rsidRDefault="00D610E3" w:rsidP="007532FE">
      <w:pPr>
        <w:rPr>
          <w:rFonts w:ascii="Times New Roman" w:hAnsi="Times New Roman" w:cs="Times New Roman"/>
          <w:sz w:val="28"/>
          <w:szCs w:val="28"/>
        </w:rPr>
      </w:pPr>
    </w:p>
    <w:sectPr w:rsidR="00D610E3" w:rsidRPr="0075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32FE"/>
    <w:rsid w:val="007532FE"/>
    <w:rsid w:val="00D6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532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728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6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130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4925</Characters>
  <Application>Microsoft Office Word</Application>
  <DocSecurity>0</DocSecurity>
  <Lines>41</Lines>
  <Paragraphs>11</Paragraphs>
  <ScaleCrop>false</ScaleCrop>
  <Company>Microsoft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2022-10-22T12:59:00Z</dcterms:created>
  <dcterms:modified xsi:type="dcterms:W3CDTF">2022-10-22T13:00:00Z</dcterms:modified>
</cp:coreProperties>
</file>